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C07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1F4853C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34C2603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1FF1176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7F1BE84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РЕГЛАМЕНТ</w:t>
      </w:r>
    </w:p>
    <w:p w14:paraId="6CAB543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предоставления государственными администрациями городов (районов) Приднестровской Молдавской Республики государственной услуги «Выдача Решения о разрешении на снос»</w:t>
      </w:r>
    </w:p>
    <w:p w14:paraId="03CAD39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172338D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Раздел 1. Общие положения</w:t>
      </w:r>
    </w:p>
    <w:p w14:paraId="3D478D4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7D03D77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1. Предмет регулирования Регламента</w:t>
      </w:r>
    </w:p>
    <w:p w14:paraId="176D3DE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54EBB82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1. Регламент предоставления государственными администрациями городов (районов) Приднестровской Молдавской Республики государственной услуги «Выдача Решения о разрешении на снос» (далее – Регламент) разработан в целях повышения качества и доступности результатов предоставления государственной услуги по подготовке и выдаче Решения о разрешении на снос объекта (далее – государственная услуга, Решение).</w:t>
      </w:r>
    </w:p>
    <w:p w14:paraId="7205959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Регламент устанавливает стандарт предоставления государственной услуги, состав, последовательность и сроки выполнения административных процедур, требования к порядку их выполнения, формы контроля за исполнением настоящего Регламента, досудебный (внесудебный) порядок обжалования решений и действий (бездействия) уполномоченного органа и должностных лиц, а также определяет порядок взаимодействия уполномоченного органа с иными органами государственной власти, физическими и юридическими лицами при предоставлении государственной услуги.</w:t>
      </w:r>
    </w:p>
    <w:p w14:paraId="5B48129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2. Круг заявителей</w:t>
      </w:r>
    </w:p>
    <w:p w14:paraId="76FD7A1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7541219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2. За получением государственной услуги может обратиться физическое лицо или юридическое лицо, являющиеся собственниками объекта недвижимости, подлежащего сносу, или иные лица, действующие от их имени на основании доверенности либо в силу закона.</w:t>
      </w:r>
    </w:p>
    <w:p w14:paraId="5EB26CE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7E08CC0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3. Требования к порядку информирования о предоставлении государственной услуги</w:t>
      </w:r>
    </w:p>
    <w:p w14:paraId="3288413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3. 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государственных администрациях городов (районов) информационных стендах, а также на следующих официальных сайтах и по телефонам:</w:t>
      </w:r>
    </w:p>
    <w:p w14:paraId="303BEEE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а) Государственная администрация города Тирасполь и города Днестровск – www.tirasadmin.org; справочный телефон службы «Одно окно»: 0 (533) 5 21 38;</w:t>
      </w:r>
    </w:p>
    <w:p w14:paraId="06498FD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Государственная администрация города Днестровск – http://dnestrovsk.name/; справочный телефон службы «Одно окно»: 0 (219) 7 12 71;</w:t>
      </w:r>
    </w:p>
    <w:p w14:paraId="4F1F856A" w14:textId="7708490D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Государственная администрация города Бендеры – http://</w:t>
      </w:r>
      <w:r w:rsidR="00524342" w:rsidRPr="00524342">
        <w:rPr>
          <w:color w:val="000000" w:themeColor="text1"/>
          <w:sz w:val="28"/>
          <w:szCs w:val="28"/>
        </w:rPr>
        <w:t>bendery.gospmr.org</w:t>
      </w:r>
      <w:r w:rsidRPr="0081401A">
        <w:rPr>
          <w:color w:val="000000" w:themeColor="text1"/>
          <w:sz w:val="28"/>
          <w:szCs w:val="28"/>
        </w:rPr>
        <w:t>/; справочный телефон службы «Одно окно»: 0 (552) 2 00 24;</w:t>
      </w:r>
    </w:p>
    <w:p w14:paraId="074E25B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Государственная администрация Слободзейского района и города Слободзея – https://slobodzeya.gospmr.org/; справочный телефон Управления строительства, архитектуры, дорожного и жилищно-коммунального хозяйства: 0 (557) 2 57 43;</w:t>
      </w:r>
    </w:p>
    <w:p w14:paraId="5C0916F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д) Государственная администрация Григориопольского района и города Григориополь – http://grig-admin.idknet.com/; справочный телефон службы «Одно окно»: 0 (210) 3 55 99;</w:t>
      </w:r>
    </w:p>
    <w:p w14:paraId="63C32B3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е) Государственная администрация Дубоссарского района и города Дубоссары – http://www.dubossary.ru/; справочный телефон службы «Одно окно»: 0 (215) 3 31 62;</w:t>
      </w:r>
    </w:p>
    <w:p w14:paraId="515DD83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ж) Государственная администрация Рыбницкого района и города Рыбница – http://rybnitsa.org/; справочный телефон службы «Одно окно»: 0 (555) 3 15 11;</w:t>
      </w:r>
    </w:p>
    <w:p w14:paraId="183D6E4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з) Государственная администрация Каменского района и города Каменка – http://camenca.org/; справочный телефон службы «Одно окно»: 0 (216) 2 16 67;</w:t>
      </w:r>
    </w:p>
    <w:p w14:paraId="07BC9CF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и) государственная информационная система «Портал государственных услуг Приднестровской Молдавской Республики» (далее – Портал) – https://uslugi.gospmr.org/.</w:t>
      </w:r>
    </w:p>
    <w:p w14:paraId="69DF982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14:paraId="41DC44B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4. График работы службы «Одно окно»:</w:t>
      </w:r>
    </w:p>
    <w:p w14:paraId="3A44FDB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понедельник – пятница: с 08:00 по 17:00, перерыв на обед 12:00-13:00.</w:t>
      </w:r>
    </w:p>
    <w:p w14:paraId="03C547A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Выходные: суббота, воскресенье.</w:t>
      </w:r>
    </w:p>
    <w:p w14:paraId="425A3E5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По решению руководителя уполномоченного органа график работы службы «Одно окно» может быть изменен.</w:t>
      </w:r>
    </w:p>
    <w:p w14:paraId="1B16485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5. По вопросам получения Решения заявители могут получить информацию:</w:t>
      </w:r>
    </w:p>
    <w:p w14:paraId="40E1854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у должностных лиц службы «Одно окно» государственных администраций города (района);</w:t>
      </w:r>
    </w:p>
    <w:p w14:paraId="26C1ADB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у должностных лиц профильного подразделения государственных администраций городов (районов) (в том числе в телефонном режиме);</w:t>
      </w:r>
    </w:p>
    <w:p w14:paraId="6F31E13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на официальных сайтах государственных администраций городов (районов);</w:t>
      </w:r>
    </w:p>
    <w:p w14:paraId="679969A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при письменном обращении в государственные администрации городов (районов).</w:t>
      </w:r>
    </w:p>
    <w:p w14:paraId="0377C6F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6. На официальных сайтах государственных администраций городов (районов) должна размещаться следующая информация:</w:t>
      </w:r>
    </w:p>
    <w:p w14:paraId="25190FF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а) исчерпывающий перечень документов, необходимых для подготовки и выдачи Решения, требования к оформлению указанных документов;</w:t>
      </w:r>
    </w:p>
    <w:p w14:paraId="4D86DBA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срок предоставления государственной услуги;</w:t>
      </w:r>
    </w:p>
    <w:p w14:paraId="49A4D2A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порядок выдачи документа, являющегося результатом предоставления государственной услуги;</w:t>
      </w:r>
    </w:p>
    <w:p w14:paraId="53334E9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исчерпывающий перечень оснований для отказа в предоставлении государственной услуги;</w:t>
      </w:r>
    </w:p>
    <w:p w14:paraId="725A56C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д)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0EC040C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е) форма заявления, используемая при предоставлении государственной услуги;</w:t>
      </w:r>
    </w:p>
    <w:p w14:paraId="0080D69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ж) полный текст настоящего Регламента.</w:t>
      </w:r>
    </w:p>
    <w:p w14:paraId="69B5850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7. На информационных стендах в фойе государственных администраций городов (районов) размещаются:</w:t>
      </w:r>
    </w:p>
    <w:p w14:paraId="73BDF28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информация, предусмотренная пунктом 6 настоящего Регламента;</w:t>
      </w:r>
    </w:p>
    <w:p w14:paraId="590F04A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информация о графике работы службы «Одно окно», осуществляющей прием (выдачу) документов, адрес;</w:t>
      </w:r>
    </w:p>
    <w:p w14:paraId="303371F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номер телефона службы «Одно окно»;</w:t>
      </w:r>
    </w:p>
    <w:p w14:paraId="40A8A42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графики приема заявителей должностными лицами службы «Одно окно», ответственными за прием заявлений.</w:t>
      </w:r>
    </w:p>
    <w:p w14:paraId="20AED45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6E1616A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Раздел 2. Стандарт предоставления государственной услуги</w:t>
      </w:r>
    </w:p>
    <w:p w14:paraId="6070E6B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664F6AF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4. Наименование государственной услуги</w:t>
      </w:r>
    </w:p>
    <w:p w14:paraId="0FC7954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14:paraId="76B738F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8. Наименование государственной услуги «Выдача Решения о разрешении на снос».</w:t>
      </w:r>
    </w:p>
    <w:p w14:paraId="6E11F41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5. Наименование уполномоченного органа, предоставляющего государственную услугу</w:t>
      </w:r>
    </w:p>
    <w:p w14:paraId="41CECAF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354E064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9. Государственная услуга предоставляется государственными администрациями городов (районов) Приднестровской Молдавской Республики (далее – уполномоченный орган).</w:t>
      </w:r>
    </w:p>
    <w:p w14:paraId="0D53BEB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60C9368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6. Описание результата предоставления государственной услуги</w:t>
      </w:r>
    </w:p>
    <w:p w14:paraId="223E633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4E70097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10. Результатом предоставления государственной услуги является оформление и выдача одного из следующих документов:</w:t>
      </w:r>
    </w:p>
    <w:p w14:paraId="3B28230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Решения;</w:t>
      </w:r>
    </w:p>
    <w:p w14:paraId="0DD5772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мотивированного письменного уведомления об отказе в выдаче Решения.</w:t>
      </w:r>
    </w:p>
    <w:p w14:paraId="5147D27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7. Срок предоставления государственной услуги, срок выдачи документа, являющегося результатом предоставления государственной услуги</w:t>
      </w:r>
    </w:p>
    <w:p w14:paraId="4B617F1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11. Срок предоставления государственной услуги не должен превышать 30 (тридцати) календарных дней со дня получения уполномоченным органом заявления с приложением всех необходимых документов.</w:t>
      </w:r>
    </w:p>
    <w:p w14:paraId="76554BC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4148000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12. Датой представления документов является день их получения уполномоченным органом. О дате и времени получения документа, являющегося результатом предоставления государственной услуги, заявителю сообщается при личном обращении либо по телефону, либо документ, являющийся результатом предоставления государственной услуги, направляется заявителю на Портал.</w:t>
      </w:r>
    </w:p>
    <w:p w14:paraId="02351EE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4AF0278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7A29B0D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2C7366C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13. Отношения, возникающие в связи с предоставлением государственной услуги, регулируются следующими нормативными правовыми актами Приднестровской Молдавской Республики:</w:t>
      </w:r>
    </w:p>
    <w:p w14:paraId="6239CAC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Жилищный кодекс Приднестровской Молдавской Республики;</w:t>
      </w:r>
    </w:p>
    <w:p w14:paraId="5E26591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Гражданский кодекс Приднестровской Молдавской Республики;</w:t>
      </w:r>
    </w:p>
    <w:p w14:paraId="0034A4C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Закон Приднестровской Молдавской Республики от 19 августа 2016 года № 211-З-III «Об организации предоставления государственных услуг» (САЗ 16-33);</w:t>
      </w:r>
    </w:p>
    <w:p w14:paraId="7EA2C6A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Закон Приднестровской Молдавской Республики от 12 мая 1999 года № 159-З «Об архитектурной деятельности» (СЗМР 99-2);</w:t>
      </w:r>
    </w:p>
    <w:p w14:paraId="45AAE1E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д) Постановление Правительства Приднестровской Молдавской Республики от 25 июня 2015 года № 160 «Об утверждении Положения о порядке принятия решений (разрешений) главами государственных администраций городов и районов при создании, реконструкции и перепланировке архитектурного объекта» (САЗ 15-26);</w:t>
      </w:r>
    </w:p>
    <w:p w14:paraId="47A889C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е) Приказ Министерства промышленности и энергетики Приднестровской Молдавской Республики от 4 мая 2016 года № 281 «Об утверждении Положения о порядке признания объектов недвижимости прекратившим существование и исключения их с технического учета» (регистрационный № 3795 от 26 января 2007 года) (САЗ 07-5).</w:t>
      </w:r>
    </w:p>
    <w:p w14:paraId="27BA2F4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2CB448B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9.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 </w:t>
      </w:r>
    </w:p>
    <w:p w14:paraId="1B55E4A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14:paraId="49329F0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14. Для получения Решения необходимо наличие следующих документов:</w:t>
      </w:r>
    </w:p>
    <w:p w14:paraId="360BDC1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заявление собственника (или уполномоченного им лица) на снос объекта недвижимого имущества (Приложение № 1 к настоящему Регламенту);</w:t>
      </w:r>
    </w:p>
    <w:p w14:paraId="0007EEB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б) инвентаризационно-техническая документация объекта недвижимого имущества на данный период:</w:t>
      </w:r>
    </w:p>
    <w:p w14:paraId="4B5DECC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1) технический паспорт на объект недвижимого имущества (копия);</w:t>
      </w:r>
    </w:p>
    <w:p w14:paraId="6D5233C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2) план-схема объекта недвижимости, подлежащего сносу, выданная органом технического учета (подлинник или копия с предъявлением подлинника);</w:t>
      </w:r>
    </w:p>
    <w:p w14:paraId="0599A02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в) исключён; </w:t>
      </w:r>
    </w:p>
    <w:p w14:paraId="71A1D50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г) исключён; </w:t>
      </w:r>
    </w:p>
    <w:p w14:paraId="6875633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д) копия нотариально заверенного согласия совладельцев (в случае, если объект находится в общедолевой собственности) и документ о согласовании с органами опеки и попечительства обращения о сносе жилого дома, при наличии у физического лица – собственника жилого дома несовершеннолетних детей (в случае регистрации детей в данном жилом доме);</w:t>
      </w:r>
    </w:p>
    <w:p w14:paraId="7A6C763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е) паспорт или иной документ, удостоверяющий личность заявителя (представляется для сверки данных, указанных в заявлении). </w:t>
      </w:r>
    </w:p>
    <w:p w14:paraId="2E002D7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15. Все документы принимаются по описи, копия которой вручается заявителю с отметкой о дате приема документов.</w:t>
      </w:r>
    </w:p>
    <w:p w14:paraId="57DE0B0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7C59AD4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услуги, которые заявитель вправе представить</w:t>
      </w:r>
    </w:p>
    <w:p w14:paraId="1758B32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40DD30C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16. </w:t>
      </w:r>
      <w:r w:rsidRPr="0081401A">
        <w:rPr>
          <w:color w:val="000000" w:themeColor="text1"/>
          <w:sz w:val="28"/>
          <w:szCs w:val="28"/>
          <w:shd w:val="clear" w:color="auto" w:fill="FFFFFF"/>
        </w:rPr>
        <w:t>С целью сокращения количества документов, представляемых заявителями для предоставления государственной услуги, выписка из Единого государственного реестра прав на недвижимое имущество и сделок с ним и информация о зарегистрированных лицах запрашиваются уполномоченным органом у исполнительных органов государственной власти Приднестровской Молдавской Республики, в распоряжении которых находятся данные документы, посредством государственной информационной системы «Система межведомственного обмена данными».</w:t>
      </w:r>
      <w:r w:rsidRPr="0081401A">
        <w:rPr>
          <w:color w:val="000000" w:themeColor="text1"/>
          <w:sz w:val="28"/>
          <w:szCs w:val="28"/>
        </w:rPr>
        <w:t xml:space="preserve"> </w:t>
      </w:r>
    </w:p>
    <w:p w14:paraId="00A57E8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11. Указание на запрет требования от заявителя представления документов и информации или осуществления действий при предоставлении государственной услуги</w:t>
      </w:r>
    </w:p>
    <w:p w14:paraId="67F34C3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17. Уполномоченный орган не вправе требовать от заявителя:</w:t>
      </w:r>
    </w:p>
    <w:p w14:paraId="7BBFD80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представления документов и (или) информации или осуществления действий, представление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 и настоящим Регламентом;</w:t>
      </w:r>
    </w:p>
    <w:p w14:paraId="09CEBDF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б) представления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</w:t>
      </w:r>
      <w:r w:rsidRPr="0081401A">
        <w:rPr>
          <w:color w:val="000000" w:themeColor="text1"/>
          <w:sz w:val="28"/>
          <w:szCs w:val="28"/>
        </w:rPr>
        <w:lastRenderedPageBreak/>
        <w:t>Приднестровской Молдавской Республики, за исключением документов, перечень которых утвержден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5B5A5C4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утвержденные действующим законодательством Приднестровской Молдавской Республики;</w:t>
      </w:r>
    </w:p>
    <w:p w14:paraId="349429A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обращения за оказанием услуг, не включенных в Единый реестр государственных услуг, а также представления документов, выдаваемых по результатам оказания таких услуг.</w:t>
      </w:r>
    </w:p>
    <w:p w14:paraId="330EB52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56493A1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14:paraId="52466DC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72EE5AE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18. Основаниями для отказа в приеме документов, необходимых для предоставления государственной услуги, являются:</w:t>
      </w:r>
    </w:p>
    <w:p w14:paraId="3D23756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представление не в полном объеме перечня документов, указанных в пункте 14 настоящего Регламента;</w:t>
      </w:r>
    </w:p>
    <w:p w14:paraId="145B4CD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несоответствие представленных документов, предъявляемым к ним требованиям (отсутствие подписей уполномоченных лиц, печатей и штампов, утвержденных в установленном порядке);</w:t>
      </w:r>
    </w:p>
    <w:p w14:paraId="0D9F302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наличие исправлений в подаваемых документах.</w:t>
      </w:r>
    </w:p>
    <w:p w14:paraId="2F06A7B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 случае выявления хотя бы одного из оснований для отказа уполномоченный орган не принимает такое заявление и письменно уведомляет заявителя о необходимости представления в пятидневный срок заявления и документов, которые отсутствуют либо оформлены ненадлежащим образом. Заявление о выдаче Решения и факт его возврата регистрируются по правилам делопроизводства.</w:t>
      </w:r>
    </w:p>
    <w:p w14:paraId="2D5D4B7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6F24ACE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13. Исчерпывающий перечень оснований для приостановления или отказа в предоставлении государственной услуги</w:t>
      </w:r>
    </w:p>
    <w:p w14:paraId="6D092AB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13B8E62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19. В предоставлении государственной услуги может быть отказано в случае представления недостоверной информации.</w:t>
      </w:r>
    </w:p>
    <w:p w14:paraId="3761619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2DEADE3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265C9CF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49FE31D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20. Для предоставления государственной услуги в получении иных услуг нет необходимости.</w:t>
      </w:r>
    </w:p>
    <w:p w14:paraId="37CA6F2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6C16FC8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15. Порядок, размер и основания взимания государственной пошлины за предоставление государственной услуги или иной платы, взимаемой за предоставление государственной услуги</w:t>
      </w:r>
    </w:p>
    <w:p w14:paraId="48E31E0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4C0337E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21. За предоставление государственной услуги государственная пошлина или иная плата не взимаются.</w:t>
      </w:r>
    </w:p>
    <w:p w14:paraId="32835D9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74AA8C8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16. Порядок, размер и основания взимания платы за предоставление услуг, которые являются необходимыми и обязательными для выдачи Решения, включая информацию о методике расчета размера такой платы</w:t>
      </w:r>
    </w:p>
    <w:p w14:paraId="4DDDD7A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52A62B8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22. Плата за предоставление услуг, которые являются необходимыми и обязательными для предоставления государственной услуги, отсутствует.</w:t>
      </w:r>
    </w:p>
    <w:p w14:paraId="4BDFE2E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6710BF7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17.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14:paraId="088E024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4AF9898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23. Максимальный срок ожидания в очереди в случае непосредственного обращения заявителя (его представителя) для представления документов, необходимых для предоставления государственной услуги, или получения результата предоставления государственной услуги составляет не более 30 (тридцати) минут.</w:t>
      </w:r>
    </w:p>
    <w:p w14:paraId="621CC01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04018B2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18. Срок и порядок регистрации заявления заявителя о предоставлении государственной услуги</w:t>
      </w:r>
    </w:p>
    <w:p w14:paraId="4A44CA8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4C1AC26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24. Регистрация заявления о предоставлении государственной услуги осуществляется в день получения заявления уполномоченным органом.</w:t>
      </w:r>
    </w:p>
    <w:p w14:paraId="39A10B6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 случае подачи заявления через Портал в нерабочее время органа, предоставляющего государственную услугу, заявление подлежит регистрации в рабочий день, следующий за днем подачи заявления.</w:t>
      </w:r>
    </w:p>
    <w:p w14:paraId="723FB01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14:paraId="1053EA6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19. Требования к помещениям, в которых предоставляется государственная услуга, к месту ожидания и приема заявителей, размещению и оформлению визуальной текстовой информации о порядке предоставления государственной услуги</w:t>
      </w:r>
    </w:p>
    <w:p w14:paraId="7E544F2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036D6DE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25. Информация о графике работы службы «Одно окно» размещается в здании уполномоченного органа на видном месте.</w:t>
      </w:r>
    </w:p>
    <w:p w14:paraId="181EE02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Прием заявителей осуществляется в специально оборудованных помещениях (операционных залах или кабинетах).</w:t>
      </w:r>
    </w:p>
    <w:p w14:paraId="738A4E2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1BE5E08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26.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5CE450B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27. Помещение для приема заявителей должно быть оборудовано информационным стендом и оснащено справочным телефоном.</w:t>
      </w:r>
    </w:p>
    <w:p w14:paraId="3DF9985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Информационные стенды должны располагаться на месте, доступном для просмотра (в том числе при большом количестве посетителей). Информация должна размещаться в удобной для восприятия форме.</w:t>
      </w:r>
    </w:p>
    <w:p w14:paraId="2B55C78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28. Дополнительные требования к размещению и оформлению помещений, размещению и оформлению визуальной, текстовой информации не предъявляются.</w:t>
      </w:r>
    </w:p>
    <w:p w14:paraId="14D446E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2EB1FDD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20.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</w:t>
      </w:r>
    </w:p>
    <w:p w14:paraId="7D63F1B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7E3D577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29. Показателями доступности и качества предоставления государственной услуги являются:</w:t>
      </w:r>
    </w:p>
    <w:p w14:paraId="12525E6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возможность получения Решения своевременно и в соответствии с настоящим Регламентом;</w:t>
      </w:r>
    </w:p>
    <w:p w14:paraId="7CFC895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 w14:paraId="7F2D5BA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возможность досудебного рассмотрения жалоб заявителей на решения, действия (бездействие) должностных лиц (специалистов), ответственных за предоставление государственной услуги;</w:t>
      </w:r>
    </w:p>
    <w:p w14:paraId="0A2193C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количество взаимодействий заявителя с должностными лицами уполномоченного органа при представлении государственной услуги и их продолжительность.</w:t>
      </w:r>
    </w:p>
    <w:p w14:paraId="452FBE4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53A329A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21. Иные требования к предоставлению государственной услуги, в том числе в электронной форме</w:t>
      </w:r>
    </w:p>
    <w:p w14:paraId="35816AD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40ECBA6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30. Иные требования к предоставлению государственной услуги не предъявляются.</w:t>
      </w:r>
    </w:p>
    <w:p w14:paraId="54B71A3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Государственная услуга размещена на Портале в целях информирования, а также в целях подачи заявления и документов.</w:t>
      </w:r>
    </w:p>
    <w:p w14:paraId="0F7691C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Предоставление результата государственной услуги в электронной форме настоящим Регламентом не предусмотрено.</w:t>
      </w:r>
    </w:p>
    <w:p w14:paraId="52C3E75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14:paraId="408F099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14:paraId="4A6EB70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22. Перечень административных процедур</w:t>
      </w:r>
    </w:p>
    <w:p w14:paraId="14712A1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546983C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31. Предоставление государственной услуги включает в себя следующие административные процедуры:</w:t>
      </w:r>
    </w:p>
    <w:p w14:paraId="6EF27DE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прием и регистрация заявления и представленных документов;</w:t>
      </w:r>
    </w:p>
    <w:p w14:paraId="67D501B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рассмотрение представленных документов профильным подразделением уполномоченного органа и выезд на объект для определения его технического состояния;</w:t>
      </w:r>
    </w:p>
    <w:p w14:paraId="71B00B5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подготовка и оформление документов, являющихся результатом предоставления государственной услуги;</w:t>
      </w:r>
    </w:p>
    <w:p w14:paraId="09AF1EF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выдача документов, являющихся результатом предоставления государственной услуги.</w:t>
      </w:r>
    </w:p>
    <w:p w14:paraId="1E4372A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Блок-схема предоставления государственной услуги приведена в Приложении № 2 к настоящему Регламенту.</w:t>
      </w:r>
    </w:p>
    <w:p w14:paraId="1C92156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14:paraId="2B4B2A9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23. Прием и регистрация заявления и представленных документов</w:t>
      </w:r>
    </w:p>
    <w:p w14:paraId="7DADC27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0E0A206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32.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представленных заявителем лично через службу «Одно окно» либо в электронной форме с использованием Портала.</w:t>
      </w:r>
    </w:p>
    <w:p w14:paraId="3588F84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33. При получении уполномоченным органом документов, указанных в пункте 14 настоящего Регламента, должностное лицо, ответственное за прием и регистрацию представленных в уполномоченный орган документов, осуществляет регистрацию представленных документов и оформляет опись принятых документов.</w:t>
      </w:r>
    </w:p>
    <w:p w14:paraId="62A9FA8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Регистрация представленных в уполномоченный орган документов осуществляется путем присвоения указанным документам входящего номера с указанием даты их получения уполномоченным органом.</w:t>
      </w:r>
    </w:p>
    <w:p w14:paraId="2DFE2B5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Опись полученных уполномоченным органом документов оформляется в двух экземплярах. Первый экземпляр описи выдается заявителю, второй экземпляр приобщается к представленным в уполномоченный орган документам.</w:t>
      </w:r>
    </w:p>
    <w:p w14:paraId="0AD0CDC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 описи указывается перечень представленных в уполномоченный орган документов и дата их получения уполномоченным органом.</w:t>
      </w:r>
    </w:p>
    <w:p w14:paraId="0773B8E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 случае поступления в уполномоченный орган заявления в электронной форме, один экземпляр описи отправляется в личный кабинет заявителя на Портал.</w:t>
      </w:r>
    </w:p>
    <w:p w14:paraId="7D88DBF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34. В случае если документы, необходимые для предоставления государственной услуги, представлены в уполномоченный орган непосредственно заявителем либо его представителем, действующим на основании доверенности, опись должна быть выдана заявителю либо его представителю, действующему на основании доверенности, в день их получения уполномоченным органом.</w:t>
      </w:r>
    </w:p>
    <w:p w14:paraId="066C7EF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35. Максимальное время приема документов не должно превышать 20 (двадцати) минут.</w:t>
      </w:r>
    </w:p>
    <w:p w14:paraId="0B4F553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7D8430F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24. Рассмотрение представленных документов профильным подразделением уполномоченного органа и принятие решения о выдаче Решения либо об отказе в выдаче Решения</w:t>
      </w:r>
    </w:p>
    <w:p w14:paraId="53581AD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760BC96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36. Основанием для начала административной процедуры, предусмотренной настоящей главой Регламента, является получение должностным лицом, ответственным за прием документов, представленных в уполномоченный орган документов.</w:t>
      </w:r>
    </w:p>
    <w:p w14:paraId="3D3B7AC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37. В рамках рассмотрения представленных в уполномоченный орган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2DE2A51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38. Постоянно действующая межведомственная комиссия при уполномоченном органе выезжает на место расположения указанного в заявлении объекта для составления Акта об определении технического состояния объекта.</w:t>
      </w:r>
    </w:p>
    <w:p w14:paraId="6AE38FE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39. В случае если выявлено наличие оснований для отказа в предоставлении государственной услуги, подготавливается письменное уведомление об отказе в выдаче Решения. Решение об отказе в предоставлении государственной услуги должно содержать основания отказа с обязательной ссылкой на соответствующие нормы действующего законодательства.</w:t>
      </w:r>
    </w:p>
    <w:p w14:paraId="3713C3F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40. В случае если установлено отсутствие оснований для отказа в предоставлении государственной услуги, принимается решение об оформлении и выдаче Решения.</w:t>
      </w:r>
    </w:p>
    <w:p w14:paraId="0C51C61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41. Максимальный срок для выполнения административной процедуры, предусмотренной настоящей главой Регламента, не должен превышать 20 (двадцати) календарных дней.</w:t>
      </w:r>
    </w:p>
    <w:p w14:paraId="3829B87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3395E7E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25. Подготовка и оформление документов, являющихся результатом предоставления государственной услуги</w:t>
      </w:r>
    </w:p>
    <w:p w14:paraId="18EF21E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28F4543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42. Основанием для начала административной процедуры, предусмотренной настоящей главой Регламента, является принятие решения о выдаче Решения либо об отказе в предоставлении государственной услуги.</w:t>
      </w:r>
    </w:p>
    <w:p w14:paraId="4050804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43. Должностным лицом уполномоченного органа подготавливается и оформляется Решение, подлежащее выдаче заявителю, или уведомление об отказе в предоставлении государственной услуги.</w:t>
      </w:r>
    </w:p>
    <w:p w14:paraId="6B55EEA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Подготовленный проект решения проходит процедуру согласования с подразделениями уполномоченного органа, а также с соответствующими эксплуатирующими организациями.</w:t>
      </w:r>
    </w:p>
    <w:p w14:paraId="5AB11B6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После согласования данный проект решения утверждается главой соответствующей государственной администрации города (района).</w:t>
      </w:r>
    </w:p>
    <w:p w14:paraId="5774911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Представленные в уполномоченный орган для получения Решения документы передаются должностному лицу уполномоченного органа, ответственному за хранение документов.</w:t>
      </w:r>
    </w:p>
    <w:p w14:paraId="2DEED6F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В случае отказа в выдаче Решения представленные в уполномоченный орган документы возвращаются заявителю одновременно с письменным уведомлением об отказе в выдаче разрешительного документа.</w:t>
      </w:r>
    </w:p>
    <w:p w14:paraId="3EB91FF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Должностное лицо уведомляет заявителя о дате, времени и месте получения результата государственной услуги по телефону или путем направления соответствующего сообщения в личный кабинет заявителя на Портал.</w:t>
      </w:r>
    </w:p>
    <w:p w14:paraId="5F0B171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Максимальный срок для выполнения административной процедуры, предусмотренной настоящей главой Регламента, не должен превышать 8 (восьми) календарных дней.</w:t>
      </w:r>
    </w:p>
    <w:p w14:paraId="4781FCE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60D066E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26. Выдача документов, являющихся результатом предоставления государственной услуги</w:t>
      </w:r>
    </w:p>
    <w:p w14:paraId="3607F00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6990F78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44. Основанием для начала административной процедуры, предусмотренной настоящей главой Регламента, является подготовка документов, подлежащих выдаче заявителю.</w:t>
      </w:r>
    </w:p>
    <w:p w14:paraId="79755AA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45. При непосредственном обращении в уполномоченный орган заявителя либо его представителя, действующего на основании доверенности, за получением документов, являющихся результатом предоставления государственной услуги, должностное лицо уполномоченного органа выдает разрешительный документ или письменное уведомление об отказе в выдаче разрешительного документа.</w:t>
      </w:r>
    </w:p>
    <w:p w14:paraId="2623734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 случае подачи заявления через Портал заявитель при получении результата государственной услуги предъявляет оригиналы документов, указанные в пункте 14 настоящего Регламента.</w:t>
      </w:r>
    </w:p>
    <w:p w14:paraId="3909ACF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Максимальный срок для выполнения административного действия, предусмотренного настоящим пунктом, составляет 10 (десять) минут.</w:t>
      </w:r>
    </w:p>
    <w:p w14:paraId="433DD24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35B8D75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Раздел 4. Формы контроля за исполнением настоящего Регламента</w:t>
      </w:r>
    </w:p>
    <w:p w14:paraId="0F2B085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00ECC21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27.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</w:t>
      </w:r>
    </w:p>
    <w:p w14:paraId="15DF7C5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39B2237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46. Текущий контроль за полнотой и качеством предоставления государственной услуги осуществляется руководителем уполномоченного органа, предоставляющего государственную услугу, либо должностным лицом, уполномоченным руководителем данного органа.</w:t>
      </w:r>
    </w:p>
    <w:p w14:paraId="0206ABD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47. Проверки проводятся с целью выявления и установления нарушений прав и законных интересов заявителей, рассмотрения жалоб заявителей на решения, действия (бездействие) должностных лиц уполномоченного органа, ответственных за предоставление государственной услуги, принятия решений по таким жалобам и подготовки ответов на них.</w:t>
      </w:r>
    </w:p>
    <w:p w14:paraId="54FB039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Контроль осуществляется непосредственно руководителем отдела (управления), в чьем подчинении находится должностное лицо уполномоченного органа.</w:t>
      </w:r>
    </w:p>
    <w:p w14:paraId="3CC673D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24567C0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28. 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24E12DF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6DACA47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48.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132E0CE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49. Внеплановая проверка, проводимая уполномоченным исполнительным органом государственной власти, назначается в порядке, предусмотренным действующим законодательством Приднестровской Молдавской Республики.</w:t>
      </w:r>
    </w:p>
    <w:p w14:paraId="68B198B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50. Внеплановые проверки также могут проводиться по решению руководителя уполномоченного органа.</w:t>
      </w:r>
    </w:p>
    <w:p w14:paraId="003C711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29CA185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29. Ответственность должностных лиц уполномоченного органа, за решения и действия (бездействие), принимаемые (осуществляемые) ими в ходе предоставления государственной услуги</w:t>
      </w:r>
    </w:p>
    <w:p w14:paraId="49150E9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47DE5DB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51. В случае выявления неправомерных решений, действий (бездействия) должностных лиц уполномоченного органа, ответственных за предоставление государственной услуги, и фактов нарушения прав и законных интересов заявителей, виновные должностные лица несут ответственность в соответствии с законодательством Приднестровской Молдавской Республики.</w:t>
      </w:r>
    </w:p>
    <w:p w14:paraId="38BD6C8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Персональная ответственность должностных лиц уполномоченного органа, закрепляется в их должностных инструкциях в соответствии с законодательством Приднестровской Молдавской Республики.</w:t>
      </w:r>
    </w:p>
    <w:p w14:paraId="55F8477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</w:p>
    <w:p w14:paraId="30DB49D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30.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67ACCF9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14:paraId="6BA4B1D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52.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 и его должностных лиц.</w:t>
      </w:r>
    </w:p>
    <w:p w14:paraId="2846703A" w14:textId="77777777" w:rsidR="00D16C71" w:rsidRPr="001F4364" w:rsidRDefault="00D16C71" w:rsidP="00D16C71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314C17B2" w14:textId="77777777" w:rsidR="00D16C71" w:rsidRPr="001F4364" w:rsidRDefault="00D16C71" w:rsidP="00D16C71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Раздел 5. Досудебное (внесудебное) обжалование заявителем </w:t>
      </w:r>
    </w:p>
    <w:p w14:paraId="4F35CB19" w14:textId="77777777" w:rsidR="00D16C71" w:rsidRPr="001F4364" w:rsidRDefault="00D16C71" w:rsidP="00D16C71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решений и (или) действий (бездействия) уполномоченного органа </w:t>
      </w:r>
    </w:p>
    <w:p w14:paraId="5DBD6A34" w14:textId="77777777" w:rsidR="00D16C71" w:rsidRPr="001F4364" w:rsidRDefault="00D16C71" w:rsidP="00D16C71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b w:val="0"/>
          <w:color w:val="000000" w:themeColor="text1"/>
          <w:sz w:val="28"/>
          <w:szCs w:val="28"/>
        </w:rPr>
        <w:t>и (или) должностного лица уполномоченного органа</w:t>
      </w:r>
    </w:p>
    <w:p w14:paraId="46A02ADA" w14:textId="77777777" w:rsidR="00D16C71" w:rsidRPr="001F4364" w:rsidRDefault="00D16C71" w:rsidP="00D16C71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0998BE7F" w14:textId="77777777" w:rsidR="00D16C71" w:rsidRPr="001F4364" w:rsidRDefault="00D16C71" w:rsidP="00D16C71">
      <w:pPr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31. Информация для заявителя о его праве подать жалобу (претензию) </w:t>
      </w:r>
    </w:p>
    <w:p w14:paraId="43D0C4AF" w14:textId="77777777" w:rsidR="00D16C71" w:rsidRPr="001F4364" w:rsidRDefault="00D16C71" w:rsidP="00D16C71">
      <w:pPr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на решение и (или) действие (бездействие) уполномоченного органа </w:t>
      </w:r>
    </w:p>
    <w:p w14:paraId="3B165068" w14:textId="77777777" w:rsidR="00D16C71" w:rsidRPr="001F4364" w:rsidRDefault="00D16C71" w:rsidP="00D16C71">
      <w:pPr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и (или) его должностных лиц при предоставлении </w:t>
      </w:r>
    </w:p>
    <w:p w14:paraId="62176FA9" w14:textId="77777777" w:rsidR="00D16C71" w:rsidRPr="001F4364" w:rsidRDefault="00D16C71" w:rsidP="00D16C71">
      <w:pPr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государственной услуги</w:t>
      </w:r>
    </w:p>
    <w:p w14:paraId="382383FB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53. Заявитель имеет право подать жалобу (претензию) на решения и (или) действия (бездействие) </w:t>
      </w:r>
      <w:r w:rsidRPr="0081401A">
        <w:rPr>
          <w:bCs/>
          <w:color w:val="000000" w:themeColor="text1"/>
          <w:sz w:val="28"/>
          <w:szCs w:val="28"/>
        </w:rPr>
        <w:t xml:space="preserve">уполномоченного органа, </w:t>
      </w:r>
      <w:r w:rsidRPr="0081401A">
        <w:rPr>
          <w:color w:val="000000" w:themeColor="text1"/>
          <w:sz w:val="28"/>
          <w:szCs w:val="28"/>
        </w:rPr>
        <w:t>его должностных лиц при предоставлении государственной услуги (далее – жалоба (претензия)).</w:t>
      </w:r>
    </w:p>
    <w:p w14:paraId="458B090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Интересы заявителя может представлять иное лицо, при предъявлении паспорта или иного документа, удостоверяющего личность гражданина </w:t>
      </w:r>
      <w:r w:rsidRPr="0081401A">
        <w:rPr>
          <w:color w:val="000000" w:themeColor="text1"/>
          <w:sz w:val="28"/>
          <w:szCs w:val="28"/>
        </w:rPr>
        <w:br/>
        <w:t>и доверенности.</w:t>
      </w:r>
    </w:p>
    <w:p w14:paraId="01E53685" w14:textId="77777777" w:rsidR="00D16C71" w:rsidRPr="001F4364" w:rsidRDefault="00D16C71" w:rsidP="00D16C71">
      <w:pPr>
        <w:ind w:firstLine="567"/>
        <w:rPr>
          <w:color w:val="000000" w:themeColor="text1"/>
          <w:sz w:val="28"/>
          <w:szCs w:val="28"/>
        </w:rPr>
      </w:pPr>
    </w:p>
    <w:p w14:paraId="516946E9" w14:textId="77777777" w:rsidR="00D16C71" w:rsidRPr="001F4364" w:rsidRDefault="00D16C71" w:rsidP="00D16C71">
      <w:pPr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32. Предмет жалобы (претензии)</w:t>
      </w:r>
    </w:p>
    <w:p w14:paraId="4ED23422" w14:textId="77777777" w:rsidR="00D16C71" w:rsidRPr="001F4364" w:rsidRDefault="00D16C71" w:rsidP="00D16C71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7126E4E0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54. Предметом жалобы (претензии) являются решения и (или) действия (бездействие) </w:t>
      </w:r>
      <w:r w:rsidRPr="0081401A">
        <w:rPr>
          <w:bCs/>
          <w:color w:val="000000" w:themeColor="text1"/>
          <w:sz w:val="28"/>
          <w:szCs w:val="28"/>
        </w:rPr>
        <w:t xml:space="preserve">уполномоченного органа, </w:t>
      </w:r>
      <w:r w:rsidRPr="0081401A">
        <w:rPr>
          <w:color w:val="000000" w:themeColor="text1"/>
          <w:sz w:val="28"/>
          <w:szCs w:val="28"/>
        </w:rPr>
        <w:t xml:space="preserve">его должностных лиц, которые, </w:t>
      </w:r>
      <w:r w:rsidRPr="0081401A">
        <w:rPr>
          <w:color w:val="000000" w:themeColor="text1"/>
          <w:sz w:val="28"/>
          <w:szCs w:val="28"/>
        </w:rPr>
        <w:br/>
        <w:t>по мнению заявителя, нарушают его права, свободы и законные интересы.</w:t>
      </w:r>
    </w:p>
    <w:p w14:paraId="7C274E1F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Заявитель (представитель заявителя) имеет право обратиться </w:t>
      </w:r>
      <w:r w:rsidRPr="0081401A">
        <w:rPr>
          <w:color w:val="000000" w:themeColor="text1"/>
          <w:sz w:val="28"/>
          <w:szCs w:val="28"/>
        </w:rPr>
        <w:br/>
        <w:t>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</w:t>
      </w:r>
    </w:p>
    <w:p w14:paraId="0AECF912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нарушение срока регистрации заявления о предоставлении государственной услуги;</w:t>
      </w:r>
    </w:p>
    <w:p w14:paraId="401BDA1E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нарушение срока предоставления государственной услуги;</w:t>
      </w:r>
    </w:p>
    <w:p w14:paraId="078B7BAE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в) требование у заявителя (представителя заявителя) представления документов и (или) информации или осуществления действий, </w:t>
      </w:r>
      <w:r w:rsidRPr="0081401A">
        <w:rPr>
          <w:color w:val="000000" w:themeColor="text1"/>
          <w:sz w:val="28"/>
          <w:szCs w:val="28"/>
        </w:rPr>
        <w:br/>
        <w:t>не предусмотренных законодательством Приднестровской Молдавской Республики;</w:t>
      </w:r>
    </w:p>
    <w:p w14:paraId="0D148054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государственной услуги;</w:t>
      </w:r>
    </w:p>
    <w:p w14:paraId="668BE03E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д) отказ в предоставлении государственной услуги по основаниям, </w:t>
      </w:r>
      <w:r w:rsidRPr="0081401A">
        <w:rPr>
          <w:color w:val="000000" w:themeColor="text1"/>
          <w:sz w:val="28"/>
          <w:szCs w:val="28"/>
        </w:rPr>
        <w:br/>
        <w:t xml:space="preserve">не предусмотренным нормативными правовыми актами Приднестровской Молдавской Республики, регулирующими правоотношения, возникающие </w:t>
      </w:r>
      <w:r w:rsidRPr="0081401A">
        <w:rPr>
          <w:color w:val="000000" w:themeColor="text1"/>
          <w:sz w:val="28"/>
          <w:szCs w:val="28"/>
        </w:rPr>
        <w:br/>
        <w:t>в связи с предоставлением государственных услуг;</w:t>
      </w:r>
    </w:p>
    <w:p w14:paraId="1F26A08A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27E984D5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 xml:space="preserve">ж) отказ </w:t>
      </w:r>
      <w:r w:rsidRPr="0081401A">
        <w:rPr>
          <w:bCs/>
          <w:color w:val="000000" w:themeColor="text1"/>
          <w:sz w:val="28"/>
          <w:szCs w:val="28"/>
        </w:rPr>
        <w:t xml:space="preserve">уполномоченного органа, </w:t>
      </w:r>
      <w:r w:rsidRPr="0081401A">
        <w:rPr>
          <w:color w:val="000000" w:themeColor="text1"/>
          <w:sz w:val="28"/>
          <w:szCs w:val="28"/>
        </w:rPr>
        <w:t>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4499A9C8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з) нарушение срока или порядка выдачи документов по результатам предоставления государственной услуги;</w:t>
      </w:r>
    </w:p>
    <w:p w14:paraId="561345A8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3C641C5E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14:paraId="67A10FEC" w14:textId="77777777" w:rsidR="00D16C71" w:rsidRPr="001F4364" w:rsidRDefault="00D16C71" w:rsidP="00D16C71">
      <w:pPr>
        <w:ind w:firstLine="567"/>
        <w:jc w:val="both"/>
        <w:rPr>
          <w:color w:val="000000" w:themeColor="text1"/>
          <w:sz w:val="28"/>
          <w:szCs w:val="28"/>
        </w:rPr>
      </w:pPr>
    </w:p>
    <w:p w14:paraId="28ECBF68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 xml:space="preserve">33. Органы государственной власти и уполномоченные </w:t>
      </w:r>
    </w:p>
    <w:p w14:paraId="1D77B720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 xml:space="preserve">на рассмотрение жалобы (претензии) должностные лица, </w:t>
      </w:r>
    </w:p>
    <w:p w14:paraId="14B8FEE6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>которым может быть направлена жалоба (претензия)</w:t>
      </w:r>
    </w:p>
    <w:p w14:paraId="181780D8" w14:textId="77777777" w:rsidR="00D16C71" w:rsidRPr="001F4364" w:rsidRDefault="00D16C71" w:rsidP="00D16C71">
      <w:pPr>
        <w:ind w:firstLine="567"/>
        <w:jc w:val="both"/>
        <w:rPr>
          <w:color w:val="000000" w:themeColor="text1"/>
          <w:sz w:val="28"/>
          <w:szCs w:val="28"/>
        </w:rPr>
      </w:pPr>
    </w:p>
    <w:p w14:paraId="58B6964A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55. Жалоба (претензия) на решения и (или) действия (бездействие), принятые должностными лицами уполномоченного органа, направляется руководителю уполномоченного органа либо в вышестоящий орган (вышестоящему должностному лицу), в непосредственном ведении (подчинении) которого находится уполномоченный орган.</w:t>
      </w:r>
    </w:p>
    <w:p w14:paraId="6FB07B15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Жалоба (претензия) на решения и (или) действия (бездействие) работников организаций, участвующих в предоставлении государственной услуги, подается руководителям этих организаций.</w:t>
      </w:r>
    </w:p>
    <w:p w14:paraId="606ECB8A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583512A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>34. Порядок подачи и рассмотрения жалобы (претензии)</w:t>
      </w:r>
    </w:p>
    <w:p w14:paraId="69CD7E8A" w14:textId="77777777" w:rsidR="00D16C71" w:rsidRPr="001F4364" w:rsidRDefault="00D16C71" w:rsidP="00D16C71">
      <w:pPr>
        <w:ind w:firstLine="567"/>
        <w:rPr>
          <w:color w:val="000000" w:themeColor="text1"/>
          <w:sz w:val="28"/>
          <w:szCs w:val="28"/>
        </w:rPr>
      </w:pPr>
    </w:p>
    <w:p w14:paraId="0B7C5C83" w14:textId="77777777" w:rsidR="00D16C71" w:rsidRPr="001F4364" w:rsidRDefault="00D16C71" w:rsidP="00D16C71">
      <w:pPr>
        <w:ind w:firstLine="709"/>
        <w:contextualSpacing/>
        <w:jc w:val="both"/>
        <w:rPr>
          <w:strike/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56.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</w:t>
      </w:r>
      <w:r w:rsidRPr="0081401A">
        <w:rPr>
          <w:color w:val="000000" w:themeColor="text1"/>
          <w:sz w:val="28"/>
          <w:szCs w:val="28"/>
        </w:rPr>
        <w:br/>
        <w:t>в электронной форме на адрес электронной почты или официальный сайт уполномоченного органа.</w:t>
      </w:r>
    </w:p>
    <w:p w14:paraId="3CF5C20A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 жалобе (претензии) указываются следующие сведения:</w:t>
      </w:r>
    </w:p>
    <w:p w14:paraId="3B21D92B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1C9510CD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б) наименование уполномоченного органа, фамилию, имя, отчество (при наличии) его должностных лиц, решения и (или) действия (бездействие) которых обжалуются;</w:t>
      </w:r>
    </w:p>
    <w:p w14:paraId="1DB25B92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сведения об обжалуемых решениях и (или) действиях (бездействии) уполномоченного органа и его должностных лиц при предоставлении государственной услуги;</w:t>
      </w:r>
    </w:p>
    <w:p w14:paraId="5E6FB45F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г) доводы, на основании которых заявитель не согласен с решениями </w:t>
      </w:r>
      <w:r w:rsidRPr="0081401A">
        <w:rPr>
          <w:color w:val="000000" w:themeColor="text1"/>
          <w:sz w:val="28"/>
          <w:szCs w:val="28"/>
        </w:rPr>
        <w:br/>
        <w:t>и действиями (бездействием) должностных лиц уполномоченного органа при предоставлении государственной услуги;</w:t>
      </w:r>
    </w:p>
    <w:p w14:paraId="7E679386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д) личная подпись заявителя (представителя заявителя) и дата (при подаче жалобы (претензии) в бумажной форме).</w:t>
      </w:r>
    </w:p>
    <w:p w14:paraId="669374E9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При подаче жалобы (претензии) в форме электронного документа жалоба (претензия) должна быть подписана электронной подписью заявителя (представителя заявителя). </w:t>
      </w:r>
    </w:p>
    <w:p w14:paraId="41F90AF3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органа.</w:t>
      </w:r>
    </w:p>
    <w:p w14:paraId="0A25F33C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57. Заявителем (представителем заявителя) могут быть представлены документы (при наличии), подтверждающие доводы заявителя, либо их копии.</w:t>
      </w:r>
    </w:p>
    <w:p w14:paraId="6CF0E7F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В случае если жалоба (претензия) подана заявителем (представителем заявителя) в уполномоченный орган, в компетенцию которого не входит принятие решения по жалобе (претензии), в течение 3 (трех) рабочих дней </w:t>
      </w:r>
      <w:r w:rsidRPr="0081401A">
        <w:rPr>
          <w:color w:val="000000" w:themeColor="text1"/>
          <w:sz w:val="28"/>
          <w:szCs w:val="28"/>
        </w:rPr>
        <w:br/>
        <w:t>со дня ее регистрации,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 w14:paraId="70FEC34B" w14:textId="77777777" w:rsidR="00D16C71" w:rsidRPr="001F4364" w:rsidRDefault="00D16C71" w:rsidP="00D16C71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7896FDAB" w14:textId="77777777" w:rsidR="00D16C71" w:rsidRPr="001F4364" w:rsidRDefault="00D16C71" w:rsidP="00D16C71">
      <w:pPr>
        <w:jc w:val="center"/>
        <w:rPr>
          <w:b/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35. Сроки рассмотрения жалобы (претензии)</w:t>
      </w:r>
    </w:p>
    <w:p w14:paraId="538E78D7" w14:textId="77777777" w:rsidR="00D16C71" w:rsidRPr="001F4364" w:rsidRDefault="00D16C71" w:rsidP="00D16C71">
      <w:pPr>
        <w:ind w:firstLine="567"/>
        <w:rPr>
          <w:color w:val="000000" w:themeColor="text1"/>
          <w:sz w:val="28"/>
          <w:szCs w:val="28"/>
        </w:rPr>
      </w:pPr>
    </w:p>
    <w:p w14:paraId="1BBEA35A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58. Поступившая жалоба (претензия) подлежит рассмотрению не позднее 15 (пятнадцати) рабочих дней со дня ее регистрации. В случае обжалования отказа уполномоченного органа в приеме документов у заявителя (представителя заявителя) либо в исправлении допущенных опечаток </w:t>
      </w:r>
      <w:r w:rsidRPr="0081401A">
        <w:rPr>
          <w:color w:val="000000" w:themeColor="text1"/>
          <w:sz w:val="28"/>
          <w:szCs w:val="28"/>
        </w:rPr>
        <w:br/>
        <w:t>и ошибок или в случае обжалования нарушения установленного срока таких исправлений – в течение 2 (двух) рабочих дней со дня ее регистрации.</w:t>
      </w:r>
    </w:p>
    <w:p w14:paraId="7B8D85F7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59. В случае если в жалобе (претензии) отсутствуют сведения, указанные в пункте 56 настоящего Регламента, ответ на жалобу (претензию) не дается, о чем сообщается заявителю (представителю заявителя)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 w14:paraId="7F593F80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Основания оставления жалобы (претензии) без рассмотрения: </w:t>
      </w:r>
    </w:p>
    <w:p w14:paraId="1DE60B90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а) в жалобе (претензии) содержатся нецензурные либо оскорбительные выражения, угрозы жизни, здоровью и имуществу должностного лица </w:t>
      </w:r>
      <w:r w:rsidRPr="0081401A">
        <w:rPr>
          <w:color w:val="000000" w:themeColor="text1"/>
          <w:sz w:val="28"/>
          <w:szCs w:val="28"/>
        </w:rPr>
        <w:lastRenderedPageBreak/>
        <w:t>уполномоченного органа, а также членов его семьи. В данном случае заявителю (представителю заявителя) сообщается о недопустимости злоупотребления правом;</w:t>
      </w:r>
    </w:p>
    <w:p w14:paraId="1D5642BF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б) в повторной жалобе (претензии) не приводятся новые доводы или вновь открывшиеся обстоятельства, а предыдущая жалоба (претензия) того </w:t>
      </w:r>
      <w:r w:rsidRPr="0081401A">
        <w:rPr>
          <w:color w:val="000000" w:themeColor="text1"/>
          <w:sz w:val="28"/>
          <w:szCs w:val="28"/>
        </w:rPr>
        <w:br/>
        <w:t xml:space="preserve">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</w:t>
      </w:r>
    </w:p>
    <w:p w14:paraId="114B4C0B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</w:t>
      </w:r>
      <w:r w:rsidRPr="0081401A">
        <w:rPr>
          <w:color w:val="000000" w:themeColor="text1"/>
          <w:sz w:val="28"/>
          <w:szCs w:val="28"/>
        </w:rPr>
        <w:br/>
        <w:t>о прекращении переписки с заявителем по данному вопросу (о чем заявитель предупреждается);</w:t>
      </w:r>
    </w:p>
    <w:p w14:paraId="10B0ED62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в) по вопросам, содержащимся в жалобе (претензии), имеется вступившее в законную силу судебное решение;</w:t>
      </w:r>
    </w:p>
    <w:p w14:paraId="6E8F8298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г) подача жалобы (претензии) лицом, полномочия которого </w:t>
      </w:r>
      <w:r w:rsidRPr="0081401A">
        <w:rPr>
          <w:color w:val="000000" w:themeColor="text1"/>
          <w:sz w:val="28"/>
          <w:szCs w:val="28"/>
        </w:rPr>
        <w:br/>
        <w:t>не подтверждены в порядке, установленном законодательством Приднестровской Молдавской Республики;</w:t>
      </w:r>
    </w:p>
    <w:p w14:paraId="1291F1B0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 w14:paraId="03F1B925" w14:textId="77777777" w:rsidR="00D16C71" w:rsidRPr="001F4364" w:rsidRDefault="00D16C71" w:rsidP="00D16C7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 w14:paraId="6B58698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При наличии хотя бы одного из оснований, указанных в части второй настоящего пункта, жалоба (претензия) оставляется без рассмотрения, о чем </w:t>
      </w:r>
      <w:r w:rsidRPr="0081401A">
        <w:rPr>
          <w:color w:val="000000" w:themeColor="text1"/>
          <w:sz w:val="28"/>
          <w:szCs w:val="28"/>
        </w:rPr>
        <w:br/>
        <w:t>в течение 3 (трех) рабочих дней со дня регистрации жалобы (претензии), сообщается заявителю (представителю заявителя).</w:t>
      </w:r>
    </w:p>
    <w:p w14:paraId="39D44205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EF590A9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>36.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 w14:paraId="4DBB6AE0" w14:textId="77777777" w:rsidR="00D16C71" w:rsidRPr="001F4364" w:rsidRDefault="00D16C71" w:rsidP="00D16C71">
      <w:pPr>
        <w:rPr>
          <w:color w:val="000000" w:themeColor="text1"/>
        </w:rPr>
      </w:pPr>
    </w:p>
    <w:p w14:paraId="29FFF828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60. Основания для приостановления рассмотрения жалобы </w:t>
      </w:r>
      <w:r w:rsidRPr="0081401A">
        <w:rPr>
          <w:color w:val="000000" w:themeColor="text1"/>
          <w:sz w:val="28"/>
          <w:szCs w:val="28"/>
        </w:rPr>
        <w:br/>
        <w:t xml:space="preserve">(претензии) законодательством Приднестровской Молдавской Республики </w:t>
      </w:r>
      <w:r w:rsidRPr="0081401A">
        <w:rPr>
          <w:color w:val="000000" w:themeColor="text1"/>
          <w:sz w:val="28"/>
          <w:szCs w:val="28"/>
        </w:rPr>
        <w:br/>
        <w:t>не предусмотрены.</w:t>
      </w:r>
    </w:p>
    <w:p w14:paraId="5BDFD5C5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518CC18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>37. Результат рассмотрения жалобы (претензии)</w:t>
      </w:r>
    </w:p>
    <w:p w14:paraId="135A9348" w14:textId="77777777" w:rsidR="00D16C71" w:rsidRPr="001F4364" w:rsidRDefault="00D16C71" w:rsidP="00D16C71">
      <w:pPr>
        <w:rPr>
          <w:color w:val="000000" w:themeColor="text1"/>
        </w:rPr>
      </w:pPr>
    </w:p>
    <w:p w14:paraId="14D0ED7A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61. По результатам рассмотрения жалобы (претензии) принимается одно из следующих решений:</w:t>
      </w:r>
    </w:p>
    <w:p w14:paraId="2E331D44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</w:t>
      </w:r>
      <w:r w:rsidRPr="0081401A">
        <w:rPr>
          <w:color w:val="000000" w:themeColor="text1"/>
          <w:sz w:val="28"/>
          <w:szCs w:val="28"/>
        </w:rPr>
        <w:lastRenderedPageBreak/>
        <w:t>нормативными правовыми актами Приднестровской Молдавской Республики;</w:t>
      </w:r>
    </w:p>
    <w:p w14:paraId="79F6792A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б) об отказе в удовлетворении жалобы (претензии).</w:t>
      </w:r>
    </w:p>
    <w:p w14:paraId="7F933AB0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E3F6AA5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 xml:space="preserve">38. Порядок информирования заявителя о результатах </w:t>
      </w:r>
    </w:p>
    <w:p w14:paraId="71EB2DC1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>рассмотрения жалобы (претензии)</w:t>
      </w:r>
    </w:p>
    <w:p w14:paraId="664741F1" w14:textId="77777777" w:rsidR="00D16C71" w:rsidRPr="001F4364" w:rsidRDefault="00D16C71" w:rsidP="00D16C71">
      <w:pPr>
        <w:ind w:firstLine="567"/>
        <w:rPr>
          <w:color w:val="000000" w:themeColor="text1"/>
          <w:sz w:val="28"/>
          <w:szCs w:val="28"/>
        </w:rPr>
      </w:pPr>
    </w:p>
    <w:p w14:paraId="56B9AC11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62. Не позднее дня, следующего за днем принятия решения, указанного </w:t>
      </w:r>
      <w:r w:rsidRPr="0081401A">
        <w:rPr>
          <w:color w:val="000000" w:themeColor="text1"/>
          <w:sz w:val="28"/>
          <w:szCs w:val="28"/>
        </w:rPr>
        <w:br/>
        <w:t>в пункте 61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 w14:paraId="2C0AE922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Ответ заявителю (представителю заявителя) направляется в той форме, </w:t>
      </w:r>
      <w:r w:rsidRPr="0081401A">
        <w:rPr>
          <w:color w:val="000000" w:themeColor="text1"/>
          <w:sz w:val="28"/>
          <w:szCs w:val="28"/>
        </w:rPr>
        <w:br/>
        <w:t>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электронной форме.</w:t>
      </w:r>
    </w:p>
    <w:p w14:paraId="399E98D7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63. В случае признания жалобы (претензии) подлежащей удовлетворению в ответе заявителю дается информация о действиях, осуществляемых уполномоченным органом,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145A41A1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64. В случае признания жалобы (претензии) не подлежащей удовлетворению в ответе заявителю даются аргументированные разъяснения </w:t>
      </w:r>
      <w:r w:rsidRPr="0081401A">
        <w:rPr>
          <w:color w:val="000000" w:themeColor="text1"/>
          <w:sz w:val="28"/>
          <w:szCs w:val="28"/>
        </w:rPr>
        <w:br/>
        <w:t>о причинах принятого решения, а также информация о порядке обжалования принятого решения.</w:t>
      </w:r>
    </w:p>
    <w:p w14:paraId="659488F0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65.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 w14:paraId="0E565C05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66. В ответе по результатам рассмотрения жалобы (претензии) указываются:</w:t>
      </w:r>
    </w:p>
    <w:p w14:paraId="2214F6D2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а) наименование органа, рассмотревшего жалобу (претензию), должность, фамилия, имя, отчество (при наличии) руководителя, принявшего решение;</w:t>
      </w:r>
    </w:p>
    <w:p w14:paraId="194DA950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б) номер, дата, место принятия решения, включая сведения </w:t>
      </w:r>
      <w:r w:rsidRPr="0081401A">
        <w:rPr>
          <w:color w:val="000000" w:themeColor="text1"/>
          <w:sz w:val="28"/>
          <w:szCs w:val="28"/>
        </w:rPr>
        <w:br/>
        <w:t>о должностном лице, решение и (или) действие (бездействие) которого обжалуется;</w:t>
      </w:r>
    </w:p>
    <w:p w14:paraId="53651F6E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в) фамилия, имя, отчество (при наличии) заявителя – физического лица, наименование заявителя – юридического лица, адрес электронной почты или почтовый адрес, по которым должен быть направлен ответ заявителю; </w:t>
      </w:r>
    </w:p>
    <w:p w14:paraId="69738FBB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г) основания для принятия решения;</w:t>
      </w:r>
    </w:p>
    <w:p w14:paraId="115DF1CC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д) принятое решение;</w:t>
      </w:r>
    </w:p>
    <w:p w14:paraId="5C11D20F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е) в случае, если жалоба (претензия) признана обоснованной, – сроки устранения выявленных нарушений, в том числе срок предоставления результата государственной услуги;</w:t>
      </w:r>
    </w:p>
    <w:p w14:paraId="32B47712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ж) сведения о порядке обжалования решения.</w:t>
      </w:r>
    </w:p>
    <w:p w14:paraId="5048BD6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В случае направления ответа о результатах рассмотрения жалобы (претензии) в форме электронного документа данный ответ подписывается усиленной квалифицированной электронной подписью уполномоченного </w:t>
      </w:r>
      <w:r w:rsidRPr="0081401A">
        <w:rPr>
          <w:color w:val="000000" w:themeColor="text1"/>
          <w:sz w:val="28"/>
          <w:szCs w:val="28"/>
        </w:rPr>
        <w:br/>
        <w:t>на рассмотрение жалобы (претензии) должностного лица уполномоченного органа.</w:t>
      </w:r>
    </w:p>
    <w:p w14:paraId="1197571D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5F5B193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>39. Порядок обжалования решения по жалобе (претензии)</w:t>
      </w:r>
    </w:p>
    <w:p w14:paraId="6DAA3D86" w14:textId="77777777" w:rsidR="00D16C71" w:rsidRPr="001F4364" w:rsidRDefault="00D16C71" w:rsidP="00D16C71">
      <w:pPr>
        <w:ind w:firstLine="709"/>
        <w:rPr>
          <w:color w:val="000000" w:themeColor="text1"/>
          <w:sz w:val="28"/>
          <w:szCs w:val="28"/>
        </w:rPr>
      </w:pPr>
    </w:p>
    <w:p w14:paraId="370737E3" w14:textId="77777777" w:rsidR="00D16C71" w:rsidRPr="001F4364" w:rsidRDefault="00D16C71" w:rsidP="00D16C71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67. В случае несогласия с результатами рассмотрения жалобы (претензии) повторная жалоба (претензия) может быть подана заявителем в вышестоящий орган (вышестоящему должностному лицу), в непосредственном ведении (подчинении) которого находится уполномоченный орган.</w:t>
      </w:r>
    </w:p>
    <w:p w14:paraId="2AF7E332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Решение по жалобе (претензии), в том числе по повторной жалобе (претензии), также может быть обжаловано заявителем в судебном порядке. </w:t>
      </w:r>
    </w:p>
    <w:p w14:paraId="02D3C5F1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</w:p>
    <w:p w14:paraId="115D5AB0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 xml:space="preserve">40. Право заявителя (представителя заявителя) на получение </w:t>
      </w:r>
    </w:p>
    <w:p w14:paraId="456CC4E4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>информации и документов, необходимых для обоснования и рассмотрения жалобы (претензии)</w:t>
      </w:r>
    </w:p>
    <w:p w14:paraId="78CA3D16" w14:textId="77777777" w:rsidR="00D16C71" w:rsidRPr="001F4364" w:rsidRDefault="00D16C71" w:rsidP="00D16C71">
      <w:pPr>
        <w:ind w:firstLine="567"/>
        <w:rPr>
          <w:color w:val="000000" w:themeColor="text1"/>
          <w:sz w:val="28"/>
          <w:szCs w:val="28"/>
        </w:rPr>
      </w:pPr>
    </w:p>
    <w:p w14:paraId="0196622B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68. Заявитель (представитель заявителя) имеет право на получение информации и (или) документов, необходимых для обоснования </w:t>
      </w:r>
      <w:r w:rsidRPr="0081401A">
        <w:rPr>
          <w:color w:val="000000" w:themeColor="text1"/>
          <w:sz w:val="28"/>
          <w:szCs w:val="28"/>
        </w:rPr>
        <w:br/>
        <w:t>и рассмотрения жалобы (претензии).</w:t>
      </w:r>
    </w:p>
    <w:p w14:paraId="0140B1C4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</w:p>
    <w:p w14:paraId="29F04AC7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>41.</w:t>
      </w:r>
      <w:hyperlink w:history="1"/>
      <w:r w:rsidRPr="0081401A">
        <w:rPr>
          <w:rFonts w:ascii="Times New Roman" w:hAnsi="Times New Roman"/>
          <w:color w:val="000000" w:themeColor="text1"/>
          <w:sz w:val="28"/>
          <w:szCs w:val="28"/>
        </w:rPr>
        <w:t xml:space="preserve">Способы информирования заявителей (представителей заявителя) </w:t>
      </w:r>
    </w:p>
    <w:p w14:paraId="02717778" w14:textId="77777777" w:rsidR="00D16C71" w:rsidRPr="001F4364" w:rsidRDefault="00D16C71" w:rsidP="00D16C71">
      <w:pPr>
        <w:pStyle w:val="3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1401A">
        <w:rPr>
          <w:rFonts w:ascii="Times New Roman" w:hAnsi="Times New Roman"/>
          <w:color w:val="000000" w:themeColor="text1"/>
          <w:sz w:val="28"/>
          <w:szCs w:val="28"/>
        </w:rPr>
        <w:t>о порядке подачи и рассмотрения жалобы (претензии)</w:t>
      </w:r>
    </w:p>
    <w:p w14:paraId="5600E024" w14:textId="77777777" w:rsidR="00D16C71" w:rsidRPr="001F4364" w:rsidRDefault="00D16C71" w:rsidP="00D16C71">
      <w:pPr>
        <w:ind w:firstLine="567"/>
        <w:rPr>
          <w:color w:val="000000" w:themeColor="text1"/>
          <w:sz w:val="28"/>
          <w:szCs w:val="28"/>
        </w:rPr>
      </w:pPr>
    </w:p>
    <w:p w14:paraId="7AA3A758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69. Информирование заявителей (представителей заявителя) о порядке обжалования решений и (или) действий (бездействия) должностных лиц уполномоченного органа обеспечивается посредством размещения информации на стендах в местах предоставления государственной услуги, на Портале и официальном сайте уполномоченного органа.</w:t>
      </w:r>
    </w:p>
    <w:p w14:paraId="7357E775" w14:textId="77777777" w:rsidR="00D16C71" w:rsidRPr="001F4364" w:rsidRDefault="00D16C71" w:rsidP="00D16C71">
      <w:pPr>
        <w:ind w:firstLine="567"/>
        <w:jc w:val="both"/>
        <w:rPr>
          <w:color w:val="000000" w:themeColor="text1"/>
          <w:sz w:val="28"/>
          <w:szCs w:val="28"/>
        </w:rPr>
      </w:pPr>
    </w:p>
    <w:p w14:paraId="0E576386" w14:textId="77777777" w:rsidR="00D16C71" w:rsidRPr="001F4364" w:rsidRDefault="00D16C71" w:rsidP="00D16C71">
      <w:pPr>
        <w:jc w:val="center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42. Ответственность за нарушение порядка досудебного (внесудебного) рассмотрения жалоб (претензий) заявителей на решения </w:t>
      </w:r>
    </w:p>
    <w:p w14:paraId="4991D46F" w14:textId="77777777" w:rsidR="00D16C71" w:rsidRPr="001F4364" w:rsidRDefault="00D16C71" w:rsidP="00D16C71">
      <w:pPr>
        <w:jc w:val="center"/>
        <w:rPr>
          <w:b/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и (или) действия (бездействия) уполномоченного органа и (или) его должностных лиц при предоставлении государственной услуги</w:t>
      </w:r>
    </w:p>
    <w:p w14:paraId="7A8F8E79" w14:textId="77777777" w:rsidR="00D16C71" w:rsidRPr="001F4364" w:rsidRDefault="00D16C71" w:rsidP="00D16C71">
      <w:pPr>
        <w:ind w:firstLine="567"/>
        <w:rPr>
          <w:color w:val="000000" w:themeColor="text1"/>
          <w:sz w:val="28"/>
          <w:szCs w:val="28"/>
        </w:rPr>
      </w:pPr>
    </w:p>
    <w:p w14:paraId="7059A43A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70. В случае нарушения должностными лицами уполномоченного органа порядка досудебного (внесудебного) рассмотрения жалоб (претензий) заявителей на решения и (или) действия (бездействия) уполномоченного органа и (или) его должностных лиц при предоставлении государственной услуги указанные должностные лица подлежат привлечению к ответственности в соответствии с законодательством Приднестровской Молдавской Республики.</w:t>
      </w:r>
    </w:p>
    <w:p w14:paraId="39FE310B" w14:textId="77777777" w:rsidR="00D16C71" w:rsidRPr="001F4364" w:rsidRDefault="00D16C71" w:rsidP="00D16C71">
      <w:pPr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lastRenderedPageBreak/>
        <w:t>Основаниями для наступления ответственности являются:</w:t>
      </w:r>
    </w:p>
    <w:p w14:paraId="67AC4318" w14:textId="77777777" w:rsidR="00D16C71" w:rsidRPr="001F4364" w:rsidRDefault="00D16C71" w:rsidP="00D16C7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1401A">
        <w:rPr>
          <w:bCs/>
          <w:color w:val="000000" w:themeColor="text1"/>
          <w:sz w:val="28"/>
          <w:szCs w:val="28"/>
        </w:rPr>
        <w:t>а) неправомерный отказ в приеме и рассмотрении жалоб (претензий);</w:t>
      </w:r>
    </w:p>
    <w:p w14:paraId="5696D03A" w14:textId="77777777" w:rsidR="00D16C71" w:rsidRPr="001F4364" w:rsidRDefault="00D16C71" w:rsidP="00D16C7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1401A">
        <w:rPr>
          <w:bCs/>
          <w:color w:val="000000" w:themeColor="text1"/>
          <w:sz w:val="28"/>
          <w:szCs w:val="28"/>
        </w:rPr>
        <w:t>б) нарушение сроков рассмотрения жалоб (претензии), направления ответа;</w:t>
      </w:r>
    </w:p>
    <w:p w14:paraId="72BF191C" w14:textId="77777777" w:rsidR="00D16C71" w:rsidRPr="001F4364" w:rsidRDefault="00D16C71" w:rsidP="00D16C7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1401A">
        <w:rPr>
          <w:bCs/>
          <w:color w:val="000000" w:themeColor="text1"/>
          <w:sz w:val="28"/>
          <w:szCs w:val="28"/>
        </w:rPr>
        <w:t>в) направление неполного или необоснованного ответа по жалобам (претензий) заявителей;</w:t>
      </w:r>
    </w:p>
    <w:p w14:paraId="2833316C" w14:textId="77777777" w:rsidR="00D16C71" w:rsidRPr="001F4364" w:rsidRDefault="00D16C71" w:rsidP="00D16C7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1401A">
        <w:rPr>
          <w:bCs/>
          <w:color w:val="000000" w:themeColor="text1"/>
          <w:sz w:val="28"/>
          <w:szCs w:val="28"/>
        </w:rPr>
        <w:t>г) принятие заведомо необоснованного и (или) незаконного решения;</w:t>
      </w:r>
    </w:p>
    <w:p w14:paraId="4EFBC597" w14:textId="77777777" w:rsidR="00D16C71" w:rsidRPr="001F4364" w:rsidRDefault="00D16C71" w:rsidP="00D16C7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1401A">
        <w:rPr>
          <w:bCs/>
          <w:color w:val="000000" w:themeColor="text1"/>
          <w:sz w:val="28"/>
          <w:szCs w:val="28"/>
        </w:rPr>
        <w:t>д) преследование заявителей в связи с их жалобами (претензиями);</w:t>
      </w:r>
    </w:p>
    <w:p w14:paraId="2BD80507" w14:textId="77777777" w:rsidR="00D16C71" w:rsidRPr="001F4364" w:rsidRDefault="00D16C71" w:rsidP="00D16C71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1401A">
        <w:rPr>
          <w:bCs/>
          <w:color w:val="000000" w:themeColor="text1"/>
          <w:sz w:val="28"/>
          <w:szCs w:val="28"/>
        </w:rPr>
        <w:t>е) неисполнение решений, принятых по результатам рассмотрения жалоб (претензий);</w:t>
      </w:r>
    </w:p>
    <w:p w14:paraId="1945A8D9" w14:textId="77777777" w:rsidR="00D16C71" w:rsidRPr="001F4364" w:rsidRDefault="00D16C71" w:rsidP="00D16C7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bCs/>
          <w:color w:val="000000" w:themeColor="text1"/>
          <w:sz w:val="28"/>
          <w:szCs w:val="28"/>
        </w:rPr>
        <w:t xml:space="preserve">ж) оставление жалобы (претензии) без рассмотрения по основаниям, </w:t>
      </w:r>
      <w:r w:rsidRPr="0081401A">
        <w:rPr>
          <w:bCs/>
          <w:color w:val="000000" w:themeColor="text1"/>
          <w:sz w:val="28"/>
          <w:szCs w:val="28"/>
        </w:rPr>
        <w:br/>
        <w:t xml:space="preserve">не предусмотренным Законом </w:t>
      </w:r>
      <w:r w:rsidRPr="0081401A">
        <w:rPr>
          <w:color w:val="000000" w:themeColor="text1"/>
          <w:sz w:val="28"/>
          <w:szCs w:val="28"/>
        </w:rPr>
        <w:t xml:space="preserve">Приднестровской Молдавской Республики </w:t>
      </w:r>
      <w:r w:rsidRPr="0081401A">
        <w:rPr>
          <w:color w:val="000000" w:themeColor="text1"/>
          <w:sz w:val="28"/>
          <w:szCs w:val="28"/>
        </w:rPr>
        <w:br/>
        <w:t>от 19 августа 2016 года № 211-З-</w:t>
      </w:r>
      <w:r w:rsidRPr="0081401A">
        <w:rPr>
          <w:color w:val="000000" w:themeColor="text1"/>
          <w:sz w:val="28"/>
          <w:szCs w:val="28"/>
          <w:lang w:val="en-US"/>
        </w:rPr>
        <w:t>VI</w:t>
      </w:r>
      <w:r w:rsidRPr="0081401A">
        <w:rPr>
          <w:color w:val="000000" w:themeColor="text1"/>
          <w:sz w:val="28"/>
          <w:szCs w:val="28"/>
        </w:rPr>
        <w:t xml:space="preserve"> «Об организации предоставления государственных услуг» (САЗ 16-33); </w:t>
      </w:r>
    </w:p>
    <w:p w14:paraId="206B555D" w14:textId="77777777" w:rsidR="00D16C71" w:rsidRPr="001F4364" w:rsidRDefault="00D16C71" w:rsidP="00D16C7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з)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 w14:paraId="50B6A408" w14:textId="77777777" w:rsidR="00D16C71" w:rsidRPr="001F4364" w:rsidRDefault="00D16C71" w:rsidP="00D16C7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и) нарушение порядка ведения личного приема заявителей, порядка выдачи документов, подтверждающих прием жалоб (претензий);</w:t>
      </w:r>
    </w:p>
    <w:p w14:paraId="09BF992E" w14:textId="77777777" w:rsidR="00D16C71" w:rsidRPr="001F4364" w:rsidRDefault="00D16C71" w:rsidP="00D16C7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к) нарушение прав заявителей участвовать в рассмотрении их жалоб (претензий);</w:t>
      </w:r>
    </w:p>
    <w:p w14:paraId="16643E20" w14:textId="77777777" w:rsidR="00D16C71" w:rsidRPr="001F4364" w:rsidRDefault="00D16C71" w:rsidP="00D16C7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>л) использование или распространение сведений о частной жизни граждан или деятельности организаций без их согласия;</w:t>
      </w:r>
    </w:p>
    <w:p w14:paraId="1EAFFEE2" w14:textId="77777777" w:rsidR="00D16C71" w:rsidRPr="001F4364" w:rsidRDefault="00D16C71" w:rsidP="00D16C7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401A">
        <w:rPr>
          <w:color w:val="000000" w:themeColor="text1"/>
          <w:sz w:val="28"/>
          <w:szCs w:val="28"/>
        </w:rPr>
        <w:t xml:space="preserve">м) нарушение правил о подведомственности рассмотрения жалоб (претензий). </w:t>
      </w:r>
    </w:p>
    <w:p w14:paraId="60D1F2D9" w14:textId="77777777" w:rsidR="00D16C71" w:rsidRPr="001F4364" w:rsidRDefault="00D16C71" w:rsidP="00D16C7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715E6B5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4E49A44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color w:val="000000" w:themeColor="text1"/>
          <w:sz w:val="28"/>
          <w:szCs w:val="28"/>
        </w:rPr>
      </w:pPr>
    </w:p>
    <w:p w14:paraId="7A301B5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2296F4B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1436C4D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142ADE2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4B983FE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2AD939D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6A8BF52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16486DB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73A53D0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2522F69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495A7F1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2FCA110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75FB656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486DD49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3880A8B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3AD4B5B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0D4B18E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150701F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48E3A62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606A8AF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72634E7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66C7539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t>Приложение № 1 к Регламенту предоставления</w:t>
      </w:r>
    </w:p>
    <w:p w14:paraId="07DFF3C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t>государственными администрациями городов</w:t>
      </w:r>
    </w:p>
    <w:p w14:paraId="3597B3D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t>(районов) Приднестровской Молдавской</w:t>
      </w:r>
    </w:p>
    <w:p w14:paraId="17DA3E4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t>Республики государственной услуги «Выдача</w:t>
      </w:r>
    </w:p>
    <w:p w14:paraId="2A9506F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t>Решения о разрешении на снос»</w:t>
      </w:r>
    </w:p>
    <w:p w14:paraId="3238CFE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</w:p>
    <w:p w14:paraId="488D98A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</w:p>
    <w:p w14:paraId="7B262B8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  <w:r w:rsidRPr="0081401A">
        <w:rPr>
          <w:color w:val="000000" w:themeColor="text1"/>
        </w:rPr>
        <w:t>Главе</w:t>
      </w:r>
    </w:p>
    <w:p w14:paraId="0261240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  <w:r w:rsidRPr="0081401A">
        <w:rPr>
          <w:color w:val="000000" w:themeColor="text1"/>
        </w:rPr>
        <w:t>Государственной администрации</w:t>
      </w:r>
    </w:p>
    <w:p w14:paraId="63B0D52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  <w:r w:rsidRPr="0081401A">
        <w:rPr>
          <w:color w:val="000000" w:themeColor="text1"/>
        </w:rPr>
        <w:t xml:space="preserve">города (района) </w:t>
      </w:r>
    </w:p>
    <w:p w14:paraId="11EED9A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  <w:r w:rsidRPr="0081401A">
        <w:rPr>
          <w:color w:val="000000" w:themeColor="text1"/>
        </w:rPr>
        <w:t xml:space="preserve">Приднестровской Молдавской </w:t>
      </w:r>
    </w:p>
    <w:p w14:paraId="1320659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  <w:r w:rsidRPr="0081401A">
        <w:rPr>
          <w:color w:val="000000" w:themeColor="text1"/>
        </w:rPr>
        <w:t>Республики</w:t>
      </w:r>
    </w:p>
    <w:p w14:paraId="5CE4F7E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  <w:r w:rsidRPr="0081401A">
        <w:rPr>
          <w:color w:val="000000" w:themeColor="text1"/>
        </w:rPr>
        <w:t>_______________________________</w:t>
      </w:r>
    </w:p>
    <w:p w14:paraId="5706B09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</w:p>
    <w:p w14:paraId="36B20EC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 xml:space="preserve">    от ______________________________________________________________________,</w:t>
      </w:r>
    </w:p>
    <w:p w14:paraId="67EE251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18"/>
          <w:szCs w:val="18"/>
        </w:rPr>
      </w:pPr>
      <w:r w:rsidRPr="0081401A">
        <w:rPr>
          <w:color w:val="000000" w:themeColor="text1"/>
          <w:sz w:val="18"/>
          <w:szCs w:val="18"/>
        </w:rPr>
        <w:t>(для физического лица-фамилия, имя, отчество (при наличии) (полностью), документ, удостоверяющий личность (серия, номер, дата выдачи, и орган, его выдавший), адрес, номер телефона,</w:t>
      </w:r>
    </w:p>
    <w:p w14:paraId="3612992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</w:rPr>
      </w:pPr>
      <w:r w:rsidRPr="0081401A">
        <w:rPr>
          <w:color w:val="000000" w:themeColor="text1"/>
        </w:rPr>
        <w:t>__________________________________________</w:t>
      </w:r>
      <w:r w:rsidR="0015554A">
        <w:rPr>
          <w:color w:val="000000" w:themeColor="text1"/>
        </w:rPr>
        <w:t>_______________________________</w:t>
      </w:r>
      <w:r w:rsidRPr="0081401A">
        <w:rPr>
          <w:color w:val="000000" w:themeColor="text1"/>
        </w:rPr>
        <w:t>_</w:t>
      </w:r>
    </w:p>
    <w:p w14:paraId="028B7D2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18"/>
          <w:szCs w:val="18"/>
        </w:rPr>
      </w:pPr>
      <w:r w:rsidRPr="0081401A">
        <w:rPr>
          <w:color w:val="000000" w:themeColor="text1"/>
          <w:sz w:val="18"/>
          <w:szCs w:val="18"/>
        </w:rPr>
        <w:t>для юридического лица –наименование организации, расчетный счет,</w:t>
      </w:r>
    </w:p>
    <w:p w14:paraId="3C4C721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000000" w:themeColor="text1"/>
          <w:sz w:val="18"/>
          <w:szCs w:val="18"/>
        </w:rPr>
      </w:pPr>
      <w:r w:rsidRPr="0081401A">
        <w:rPr>
          <w:color w:val="000000" w:themeColor="text1"/>
          <w:sz w:val="18"/>
          <w:szCs w:val="18"/>
        </w:rPr>
        <w:t>___________________________________________________________________</w:t>
      </w:r>
      <w:r w:rsidR="0015554A">
        <w:rPr>
          <w:color w:val="000000" w:themeColor="text1"/>
          <w:sz w:val="18"/>
          <w:szCs w:val="18"/>
        </w:rPr>
        <w:t>_______________________________</w:t>
      </w:r>
      <w:r w:rsidRPr="0081401A">
        <w:rPr>
          <w:color w:val="000000" w:themeColor="text1"/>
          <w:sz w:val="18"/>
          <w:szCs w:val="18"/>
        </w:rPr>
        <w:t>_</w:t>
      </w:r>
    </w:p>
    <w:p w14:paraId="5BC2D0E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18"/>
          <w:szCs w:val="18"/>
        </w:rPr>
      </w:pPr>
      <w:r w:rsidRPr="0081401A">
        <w:rPr>
          <w:color w:val="000000" w:themeColor="text1"/>
          <w:sz w:val="18"/>
          <w:szCs w:val="18"/>
        </w:rPr>
        <w:t>банковские реквизиты, почтовый индекс, адрес, телефон)</w:t>
      </w:r>
    </w:p>
    <w:p w14:paraId="5BD4FCE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14:paraId="14F6A1E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>Представитель по доверенности № ____________________ от___________________</w:t>
      </w:r>
    </w:p>
    <w:p w14:paraId="54ADE40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>______________________________________________________________________</w:t>
      </w:r>
    </w:p>
    <w:p w14:paraId="2E1284F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000000" w:themeColor="text1"/>
        </w:rPr>
      </w:pPr>
      <w:r w:rsidRPr="0081401A">
        <w:rPr>
          <w:i/>
          <w:iCs/>
          <w:color w:val="000000" w:themeColor="text1"/>
        </w:rPr>
        <w:t>(</w:t>
      </w:r>
      <w:r w:rsidRPr="0081401A">
        <w:rPr>
          <w:i/>
          <w:iCs/>
          <w:color w:val="000000" w:themeColor="text1"/>
          <w:sz w:val="18"/>
          <w:szCs w:val="18"/>
        </w:rPr>
        <w:t>фамилия, имя, отчество  (</w:t>
      </w:r>
      <w:r w:rsidRPr="0081401A">
        <w:rPr>
          <w:color w:val="000000" w:themeColor="text1"/>
          <w:sz w:val="18"/>
          <w:szCs w:val="18"/>
        </w:rPr>
        <w:t>при наличии) (полностью), номер телефона)</w:t>
      </w:r>
      <w:r w:rsidRPr="0081401A">
        <w:rPr>
          <w:i/>
          <w:iCs/>
          <w:color w:val="000000" w:themeColor="text1"/>
        </w:rPr>
        <w:t xml:space="preserve">   </w:t>
      </w:r>
    </w:p>
    <w:p w14:paraId="1784B59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</w:p>
    <w:p w14:paraId="5936B62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81401A">
        <w:rPr>
          <w:color w:val="000000" w:themeColor="text1"/>
        </w:rPr>
        <w:t>Заявление</w:t>
      </w:r>
    </w:p>
    <w:p w14:paraId="22F793C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>Прошу выдать разрешительную документацию на снос объекта: __________________</w:t>
      </w:r>
    </w:p>
    <w:p w14:paraId="0EEDBC7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>_____________________________________________________________________</w:t>
      </w:r>
    </w:p>
    <w:p w14:paraId="51642CBF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>_____________________________________________________________________</w:t>
      </w:r>
    </w:p>
    <w:p w14:paraId="0B157D79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>Прилагаю документы:</w:t>
      </w:r>
    </w:p>
    <w:p w14:paraId="527B358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>_____________________________________________________________________</w:t>
      </w:r>
    </w:p>
    <w:p w14:paraId="5BC0E96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>_____________________________________________________________________</w:t>
      </w:r>
    </w:p>
    <w:p w14:paraId="12C64C0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14:paraId="5C5FE3A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>«_____» _________________________ 20____ г.</w:t>
      </w:r>
    </w:p>
    <w:p w14:paraId="65ACD368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14:paraId="32372BE7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</w:rPr>
        <w:t xml:space="preserve">________________________                                     </w:t>
      </w:r>
      <w:r w:rsidRPr="0081401A">
        <w:rPr>
          <w:color w:val="000000" w:themeColor="text1"/>
        </w:rPr>
        <w:tab/>
        <w:t>____________________________</w:t>
      </w:r>
    </w:p>
    <w:p w14:paraId="099BFEB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81401A">
        <w:rPr>
          <w:color w:val="000000" w:themeColor="text1"/>
          <w:sz w:val="18"/>
          <w:szCs w:val="18"/>
        </w:rPr>
        <w:t xml:space="preserve">       Подпись заявителя </w:t>
      </w:r>
      <w:r w:rsidRPr="0081401A">
        <w:rPr>
          <w:color w:val="000000" w:themeColor="text1"/>
        </w:rPr>
        <w:t>             </w:t>
      </w:r>
      <w:r w:rsidRPr="0081401A">
        <w:rPr>
          <w:i/>
          <w:iCs/>
          <w:color w:val="000000" w:themeColor="text1"/>
        </w:rPr>
        <w:t>                     </w:t>
      </w:r>
      <w:r w:rsidRPr="0081401A">
        <w:rPr>
          <w:i/>
          <w:iCs/>
          <w:color w:val="000000" w:themeColor="text1"/>
        </w:rPr>
        <w:tab/>
      </w:r>
      <w:r w:rsidRPr="0081401A">
        <w:rPr>
          <w:i/>
          <w:iCs/>
          <w:color w:val="000000" w:themeColor="text1"/>
        </w:rPr>
        <w:tab/>
      </w:r>
      <w:r w:rsidRPr="0081401A">
        <w:rPr>
          <w:i/>
          <w:iCs/>
          <w:color w:val="000000" w:themeColor="text1"/>
        </w:rPr>
        <w:tab/>
        <w:t xml:space="preserve"> </w:t>
      </w:r>
      <w:r w:rsidRPr="0081401A">
        <w:rPr>
          <w:i/>
          <w:iCs/>
          <w:color w:val="000000" w:themeColor="text1"/>
          <w:sz w:val="18"/>
          <w:szCs w:val="18"/>
        </w:rPr>
        <w:t>(фамилия, имя, отчество (при наличии))</w:t>
      </w:r>
    </w:p>
    <w:p w14:paraId="40872BAA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1CA2DE4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F36AC4D" w14:textId="77777777" w:rsidR="00D16C71" w:rsidRPr="001F4364" w:rsidRDefault="00D16C71" w:rsidP="00D16C71">
      <w:pPr>
        <w:shd w:val="clear" w:color="auto" w:fill="FFFFFF"/>
        <w:ind w:firstLine="360"/>
        <w:rPr>
          <w:rFonts w:eastAsia="Times New Roman" w:cs="Times New Roman"/>
          <w:color w:val="000000" w:themeColor="text1"/>
          <w:szCs w:val="24"/>
          <w:lang w:eastAsia="ru-RU"/>
        </w:rPr>
      </w:pPr>
      <w:r w:rsidRPr="0081401A">
        <w:rPr>
          <w:rFonts w:eastAsia="Times New Roman" w:cs="Times New Roman"/>
          <w:color w:val="000000" w:themeColor="text1"/>
          <w:szCs w:val="24"/>
          <w:lang w:eastAsia="ru-RU"/>
        </w:rPr>
        <w:t xml:space="preserve">________________________                                     </w:t>
      </w:r>
      <w:r w:rsidRPr="0081401A">
        <w:rPr>
          <w:rFonts w:eastAsia="Times New Roman" w:cs="Times New Roman"/>
          <w:color w:val="000000" w:themeColor="text1"/>
          <w:szCs w:val="24"/>
          <w:lang w:eastAsia="ru-RU"/>
        </w:rPr>
        <w:tab/>
        <w:t>____________________________</w:t>
      </w:r>
    </w:p>
    <w:p w14:paraId="5F7CE3A2" w14:textId="77777777" w:rsidR="00D16C71" w:rsidRPr="001F4364" w:rsidRDefault="00D16C71" w:rsidP="00D16C71">
      <w:pPr>
        <w:shd w:val="clear" w:color="auto" w:fill="FFFFFF"/>
        <w:ind w:firstLine="360"/>
        <w:rPr>
          <w:rFonts w:eastAsia="Times New Roman" w:cs="Times New Roman"/>
          <w:color w:val="000000" w:themeColor="text1"/>
          <w:szCs w:val="24"/>
          <w:lang w:eastAsia="ru-RU"/>
        </w:rPr>
      </w:pPr>
      <w:r w:rsidRPr="0081401A">
        <w:rPr>
          <w:rFonts w:eastAsia="Times New Roman" w:cs="Times New Roman"/>
          <w:color w:val="000000" w:themeColor="text1"/>
          <w:sz w:val="18"/>
          <w:szCs w:val="18"/>
          <w:lang w:eastAsia="ru-RU"/>
        </w:rPr>
        <w:t xml:space="preserve">       Подпись представителя</w:t>
      </w:r>
      <w:r w:rsidRPr="0081401A">
        <w:rPr>
          <w:rFonts w:eastAsia="Times New Roman" w:cs="Times New Roman"/>
          <w:color w:val="000000" w:themeColor="text1"/>
          <w:szCs w:val="24"/>
          <w:lang w:eastAsia="ru-RU"/>
        </w:rPr>
        <w:t>             </w:t>
      </w:r>
      <w:r w:rsidRPr="0081401A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>                     </w:t>
      </w:r>
      <w:r w:rsidRPr="0081401A">
        <w:rPr>
          <w:rFonts w:eastAsia="Times New Roman" w:cs="Times New Roman"/>
          <w:i/>
          <w:iCs/>
          <w:color w:val="000000" w:themeColor="text1"/>
          <w:szCs w:val="24"/>
          <w:lang w:eastAsia="ru-RU"/>
        </w:rPr>
        <w:tab/>
        <w:t xml:space="preserve">              </w:t>
      </w:r>
      <w:r w:rsidRPr="0081401A">
        <w:rPr>
          <w:rFonts w:eastAsia="Times New Roman" w:cs="Times New Roman"/>
          <w:i/>
          <w:iCs/>
          <w:color w:val="000000" w:themeColor="text1"/>
          <w:sz w:val="18"/>
          <w:szCs w:val="18"/>
          <w:lang w:eastAsia="ru-RU"/>
        </w:rPr>
        <w:t>(фамилия, имя, отчество (при наличии))</w:t>
      </w:r>
    </w:p>
    <w:p w14:paraId="553599A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0453EF9D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231C150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075E9F55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54133CC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01102B71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645F2C8B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</w:p>
    <w:p w14:paraId="323CCDE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lastRenderedPageBreak/>
        <w:t>Приложение № 2 к Регламенту предоставления</w:t>
      </w:r>
    </w:p>
    <w:p w14:paraId="61B4E4F2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t>государственными администрациями городов</w:t>
      </w:r>
    </w:p>
    <w:p w14:paraId="73C00EAC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t>(районов) Приднестровской Молдавской</w:t>
      </w:r>
    </w:p>
    <w:p w14:paraId="29FFD8DE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t>Республики государственной услуги «Выдача</w:t>
      </w:r>
    </w:p>
    <w:p w14:paraId="572F8434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6375"/>
        <w:jc w:val="right"/>
        <w:rPr>
          <w:color w:val="000000" w:themeColor="text1"/>
        </w:rPr>
      </w:pPr>
      <w:r w:rsidRPr="0081401A">
        <w:rPr>
          <w:color w:val="000000" w:themeColor="text1"/>
        </w:rPr>
        <w:t>Решения о разрешении на снос»</w:t>
      </w:r>
    </w:p>
    <w:p w14:paraId="54EFAAA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</w:p>
    <w:p w14:paraId="097210B3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</w:p>
    <w:p w14:paraId="77F76290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  <w:r w:rsidRPr="0081401A">
        <w:rPr>
          <w:color w:val="000000" w:themeColor="text1"/>
        </w:rPr>
        <w:t>БЛОК-СХЕМА ПРЕДОСТАВЛЕНИЯ ГОСУДАРСТВЕННОЙ УСЛУГИ</w:t>
      </w:r>
    </w:p>
    <w:p w14:paraId="688D2FB6" w14:textId="77777777" w:rsidR="00D16C71" w:rsidRPr="001F4364" w:rsidRDefault="00D16C71" w:rsidP="00D1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</w:p>
    <w:p w14:paraId="0B6C4DA2" w14:textId="77777777" w:rsidR="00D16C71" w:rsidRPr="001F4364" w:rsidRDefault="00D16C71" w:rsidP="00D16C71">
      <w:pPr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9282A92" wp14:editId="04F5FB15">
            <wp:extent cx="5983605" cy="1800225"/>
            <wp:effectExtent l="19050" t="0" r="0" b="0"/>
            <wp:docPr id="1" name="Рисунок 1" descr="C:\Users\user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EB04A3" w14:textId="77777777" w:rsidR="00D16C71" w:rsidRPr="001F4364" w:rsidRDefault="00D16C71" w:rsidP="00D16C71">
      <w:pPr>
        <w:rPr>
          <w:rFonts w:cs="Times New Roman"/>
          <w:color w:val="000000" w:themeColor="text1"/>
          <w:sz w:val="28"/>
          <w:szCs w:val="28"/>
        </w:rPr>
      </w:pPr>
    </w:p>
    <w:p w14:paraId="571DB150" w14:textId="77777777" w:rsidR="00A855C1" w:rsidRDefault="00524342"/>
    <w:sectPr w:rsidR="00A855C1" w:rsidSect="00F258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C71"/>
    <w:rsid w:val="0015554A"/>
    <w:rsid w:val="00227FD7"/>
    <w:rsid w:val="002E008A"/>
    <w:rsid w:val="00364FC5"/>
    <w:rsid w:val="00524342"/>
    <w:rsid w:val="00697FC7"/>
    <w:rsid w:val="006B73AD"/>
    <w:rsid w:val="007C573C"/>
    <w:rsid w:val="00834D4E"/>
    <w:rsid w:val="00D16C71"/>
    <w:rsid w:val="00DD676D"/>
    <w:rsid w:val="00EC6FF4"/>
    <w:rsid w:val="00F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4929"/>
  <w15:docId w15:val="{2C9DD45B-8152-46F8-934D-46A6382B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71"/>
    <w:pPr>
      <w:spacing w:line="240" w:lineRule="auto"/>
      <w:jc w:val="left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6C71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C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C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6C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D16C7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4">
    <w:name w:val="Обычный (Интернет) Знак"/>
    <w:aliases w:val="Обычный (Web) Знак"/>
    <w:link w:val="a3"/>
    <w:uiPriority w:val="99"/>
    <w:rsid w:val="00D16C71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6C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6565</Words>
  <Characters>37424</Characters>
  <Application>Microsoft Office Word</Application>
  <DocSecurity>0</DocSecurity>
  <Lines>311</Lines>
  <Paragraphs>87</Paragraphs>
  <ScaleCrop>false</ScaleCrop>
  <Company/>
  <LinksUpToDate>false</LinksUpToDate>
  <CharactersWithSpaces>43902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</cp:lastModifiedBy>
  <cp:revision>4</cp:revision>
  <dcterms:created xsi:type="dcterms:W3CDTF">2022-12-19T06:40:00Z</dcterms:created>
  <dcterms:modified xsi:type="dcterms:W3CDTF">2024-05-29T11:44:00Z</dcterms:modified>
</cp:coreProperties>
</file>